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AC40" w14:textId="5BB125F2" w:rsidR="00C24FA3" w:rsidRPr="00C24FA3" w:rsidRDefault="00C24FA3">
      <w:pPr>
        <w:rPr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3609998B" wp14:editId="78F0ADC7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163032617" name="Rectangle 2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9F5DF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283364" name="Straight Connector 1"/>
                        <wps:cNvCnPr/>
                        <wps:spPr>
                          <a:xfrm>
                            <a:off x="0" y="1283970"/>
                            <a:ext cx="59347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5B61F" id="Group 1" o:spid="_x0000_s1026" style="position:absolute;margin-left:560.8pt;margin-top:-36pt;width:612pt;height:11in;z-index:-251657216;mso-position-horizontal:right;mso-position-horizont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" o:allowoverlap="f">
                <v:rect id="Rectangle 2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" fillcolor="#f9f5df" stroked="f" strokeweight="2pt">
                  <v:fill opacity="49087f"/>
                </v:rect>
                <v:line id="Straight Connector 1" o:spid="_x0000_s1028" style="position:absolute;visibility:visible;mso-wrap-style:square" from="0,12839" to="59347,12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" strokecolor="#dfce61 [3209]" strokeweight="3pt"/>
                <w10:wrap anchorx="page"/>
                <w10:anchorlock/>
              </v:group>
            </w:pict>
          </mc:Fallback>
        </mc:AlternateContent>
      </w:r>
    </w:p>
    <w:tbl>
      <w:tblPr>
        <w:tblW w:w="10080" w:type="dxa"/>
        <w:tblLayout w:type="fixed"/>
        <w:tblLook w:val="0600" w:firstRow="0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360420" w14:paraId="42726617" w14:textId="77777777" w:rsidTr="002B3B35">
        <w:trPr>
          <w:trHeight w:val="1440"/>
        </w:trPr>
        <w:tc>
          <w:tcPr>
            <w:tcW w:w="10080" w:type="dxa"/>
          </w:tcPr>
          <w:p w14:paraId="6DCF3D5F" w14:textId="5A632902" w:rsidR="00360420" w:rsidRPr="00802E94" w:rsidRDefault="00920128" w:rsidP="00687D64">
            <w:pPr>
              <w:pStyle w:val="Heading1"/>
              <w:rPr>
                <w:szCs w:val="92"/>
              </w:rPr>
            </w:pPr>
            <w:sdt>
              <w:sdtPr>
                <w:rPr>
                  <w:szCs w:val="92"/>
                </w:rPr>
                <w:id w:val="1698268097"/>
                <w:placeholder>
                  <w:docPart w:val="EC7A3198F4D54BF583232025B268C3D4"/>
                </w:placeholder>
                <w:showingPlcHdr/>
                <w15:appearance w15:val="hidden"/>
              </w:sdtPr>
              <w:sdtEndPr/>
              <w:sdtContent>
                <w:r w:rsidR="00CF1E1B" w:rsidRPr="00CF1E1B">
                  <w:t>Invoice</w:t>
                </w:r>
              </w:sdtContent>
            </w:sdt>
            <w:r w:rsidR="00CF1E1B">
              <w:rPr>
                <w:szCs w:val="92"/>
              </w:rPr>
              <w:t xml:space="preserve"> </w:t>
            </w:r>
          </w:p>
        </w:tc>
      </w:tr>
    </w:tbl>
    <w:p w14:paraId="092F549A" w14:textId="74F45015" w:rsidR="0016751C" w:rsidRDefault="0016751C"/>
    <w:tbl>
      <w:tblPr>
        <w:tblW w:w="10080" w:type="dxa"/>
        <w:tblLayout w:type="fixed"/>
        <w:tblLook w:val="0600" w:firstRow="0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40"/>
        <w:gridCol w:w="5040"/>
      </w:tblGrid>
      <w:tr w:rsidR="00E1618E" w14:paraId="3D3EA181" w14:textId="77777777" w:rsidTr="002B3B35">
        <w:trPr>
          <w:trHeight w:val="1152"/>
        </w:trPr>
        <w:tc>
          <w:tcPr>
            <w:tcW w:w="5040" w:type="dxa"/>
          </w:tcPr>
          <w:p w14:paraId="6757D1F4" w14:textId="47103DBA" w:rsidR="008049DB" w:rsidRPr="00965089" w:rsidRDefault="00B121DA" w:rsidP="00CF1E1B">
            <w:pPr>
              <w:rPr>
                <w:szCs w:val="20"/>
              </w:rPr>
            </w:pPr>
            <w:r>
              <w:rPr>
                <w:szCs w:val="20"/>
              </w:rPr>
              <w:t>Company Name</w:t>
            </w:r>
          </w:p>
        </w:tc>
        <w:tc>
          <w:tcPr>
            <w:tcW w:w="5040" w:type="dxa"/>
          </w:tcPr>
          <w:p w14:paraId="2F1E67E4" w14:textId="77777777" w:rsidR="008049DB" w:rsidRPr="00FC1A3C" w:rsidRDefault="00920128" w:rsidP="00687D64">
            <w:pPr>
              <w:pStyle w:val="Headers"/>
            </w:pPr>
            <w:sdt>
              <w:sdtPr>
                <w:alias w:val="Invoice number:"/>
                <w:tag w:val="Invoice number:"/>
                <w:id w:val="674689995"/>
                <w:placeholder>
                  <w:docPart w:val="D1D57C4A73001A408CEB782D34CC476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FC1A3C">
                  <w:t>Invoice #</w:t>
                </w:r>
              </w:sdtContent>
            </w:sdt>
            <w:r w:rsidR="00CE7F7E" w:rsidRPr="00FC1A3C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559DB47EAB04BE4F9DEC811982169CBA"/>
                </w:placeholder>
                <w:temporary/>
                <w:showingPlcHdr/>
                <w15:appearance w15:val="hidden"/>
              </w:sdtPr>
              <w:sdtEndPr/>
              <w:sdtContent>
                <w:r w:rsidR="006A3739" w:rsidRPr="00FC1A3C">
                  <w:t>100</w:t>
                </w:r>
              </w:sdtContent>
            </w:sdt>
          </w:p>
          <w:p w14:paraId="3C845F09" w14:textId="1112F381" w:rsidR="008049DB" w:rsidRPr="00FC1A3C" w:rsidRDefault="00920128" w:rsidP="002B3B35">
            <w:pPr>
              <w:pStyle w:val="Headers"/>
            </w:pPr>
            <w:sdt>
              <w:sdtPr>
                <w:alias w:val="Date:"/>
                <w:tag w:val="Date:"/>
                <w:id w:val="677780987"/>
                <w:placeholder>
                  <w:docPart w:val="6BED471CAD14B8439A01920B1B7F1B2C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2B3B35">
                  <w:t>Date:</w:t>
                </w:r>
              </w:sdtContent>
            </w:sdt>
            <w:r w:rsidR="006A3739" w:rsidRPr="00965089">
              <w:t xml:space="preserve"> </w:t>
            </w:r>
            <w:sdt>
              <w:sdtPr>
                <w:id w:val="954368141"/>
                <w:placeholder>
                  <w:docPart w:val="8CFAC08F1B994AC7942A8A761950A6BA"/>
                </w:placeholder>
                <w:showingPlcHdr/>
                <w15:appearance w15:val="hidden"/>
              </w:sdtPr>
              <w:sdtEndPr/>
              <w:sdtContent>
                <w:r w:rsidR="00CF1E1B" w:rsidRPr="00CF1E1B">
                  <w:t>1/30/23</w:t>
                </w:r>
              </w:sdtContent>
            </w:sdt>
          </w:p>
        </w:tc>
      </w:tr>
      <w:tr w:rsidR="008049DB" w14:paraId="1DA65018" w14:textId="77777777" w:rsidTr="002B3B35">
        <w:trPr>
          <w:trHeight w:val="1903"/>
        </w:trPr>
        <w:tc>
          <w:tcPr>
            <w:tcW w:w="5040" w:type="dxa"/>
          </w:tcPr>
          <w:p w14:paraId="26C6A569" w14:textId="1ACD2341" w:rsidR="008049DB" w:rsidRPr="009E48CB" w:rsidRDefault="00920128" w:rsidP="00912FE7">
            <w:pPr>
              <w:pStyle w:val="Headers"/>
            </w:pPr>
            <w:sdt>
              <w:sdtPr>
                <w:id w:val="1510405932"/>
                <w:placeholder>
                  <w:docPart w:val="643A5A100EDE464ABA1219941011E816"/>
                </w:placeholder>
                <w:showingPlcHdr/>
                <w15:appearance w15:val="hidden"/>
              </w:sdtPr>
              <w:sdtEndPr/>
              <w:sdtContent>
                <w:r w:rsidR="00FC1A3C" w:rsidRPr="00CF1E1B">
                  <w:t>Purchased by:</w:t>
                </w:r>
              </w:sdtContent>
            </w:sdt>
            <w:r w:rsidR="004917EF">
              <w:rPr>
                <w:rFonts w:ascii="Sylfaen" w:hAnsi="Sylfaen"/>
                <w:lang w:val="ka-GE"/>
              </w:rPr>
              <w:t>გამყიდველი:</w:t>
            </w:r>
            <w:r w:rsidR="00FC1A3C">
              <w:t xml:space="preserve"> </w:t>
            </w:r>
          </w:p>
          <w:p w14:paraId="64C68262" w14:textId="730295B2" w:rsidR="008049DB" w:rsidRPr="00965089" w:rsidRDefault="00B121DA" w:rsidP="00CF1E1B">
            <w:pPr>
              <w:rPr>
                <w:szCs w:val="20"/>
              </w:rPr>
            </w:pPr>
            <w:r>
              <w:rPr>
                <w:szCs w:val="20"/>
              </w:rPr>
              <w:t>LLC</w:t>
            </w:r>
          </w:p>
          <w:p w14:paraId="2E84E516" w14:textId="35CA409A" w:rsidR="008049DB" w:rsidRPr="00965089" w:rsidRDefault="00B121DA" w:rsidP="00CF1E1B">
            <w:pPr>
              <w:rPr>
                <w:szCs w:val="20"/>
              </w:rPr>
            </w:pPr>
            <w:r>
              <w:rPr>
                <w:szCs w:val="20"/>
              </w:rPr>
              <w:t>ID</w:t>
            </w:r>
          </w:p>
          <w:p w14:paraId="3B553DA8" w14:textId="6DB629A4" w:rsidR="00EA4C0B" w:rsidRDefault="00B121DA" w:rsidP="00CF1E1B">
            <w:pPr>
              <w:rPr>
                <w:szCs w:val="20"/>
              </w:rPr>
            </w:pPr>
            <w:r>
              <w:rPr>
                <w:szCs w:val="20"/>
              </w:rPr>
              <w:t>Adress</w:t>
            </w:r>
          </w:p>
          <w:p w14:paraId="14036FE3" w14:textId="780FDE23" w:rsidR="00B121DA" w:rsidRDefault="00B121DA" w:rsidP="00CF1E1B">
            <w:pPr>
              <w:rPr>
                <w:szCs w:val="20"/>
              </w:rPr>
            </w:pPr>
            <w:r>
              <w:rPr>
                <w:szCs w:val="20"/>
              </w:rPr>
              <w:t xml:space="preserve">Bank Account </w:t>
            </w:r>
          </w:p>
          <w:p w14:paraId="43BBD8FB" w14:textId="281A741A" w:rsidR="00B121DA" w:rsidRDefault="00B121DA" w:rsidP="00CF1E1B">
            <w:pPr>
              <w:rPr>
                <w:szCs w:val="20"/>
              </w:rPr>
            </w:pPr>
            <w:r>
              <w:rPr>
                <w:szCs w:val="20"/>
              </w:rPr>
              <w:t xml:space="preserve">Swift </w:t>
            </w:r>
          </w:p>
          <w:p w14:paraId="7A1EB9A6" w14:textId="0861E416" w:rsidR="00B121DA" w:rsidRPr="00965089" w:rsidRDefault="00B121DA" w:rsidP="00CF1E1B">
            <w:pPr>
              <w:rPr>
                <w:szCs w:val="20"/>
              </w:rPr>
            </w:pPr>
            <w:r>
              <w:rPr>
                <w:szCs w:val="20"/>
              </w:rPr>
              <w:t>Bank Name</w:t>
            </w:r>
          </w:p>
          <w:p w14:paraId="502B2681" w14:textId="3C001480" w:rsidR="008049DB" w:rsidRPr="00965089" w:rsidRDefault="008049DB" w:rsidP="00CF1E1B">
            <w:pPr>
              <w:rPr>
                <w:szCs w:val="20"/>
              </w:rPr>
            </w:pPr>
          </w:p>
        </w:tc>
        <w:bookmarkStart w:id="0" w:name="_GoBack"/>
        <w:bookmarkEnd w:id="0"/>
        <w:tc>
          <w:tcPr>
            <w:tcW w:w="5040" w:type="dxa"/>
          </w:tcPr>
          <w:p w14:paraId="2270FFDA" w14:textId="0C22F272" w:rsidR="008049DB" w:rsidRPr="004917EF" w:rsidRDefault="00920128" w:rsidP="007633A6">
            <w:pPr>
              <w:pStyle w:val="Headers"/>
              <w:rPr>
                <w:rFonts w:ascii="Sylfaen" w:hAnsi="Sylfaen"/>
                <w:lang w:val="ka-GE"/>
              </w:rPr>
            </w:pPr>
            <w:sdt>
              <w:sdtPr>
                <w:alias w:val="Ship To:"/>
                <w:tag w:val="Ship To:"/>
                <w:id w:val="-1666934941"/>
                <w:placeholder>
                  <w:docPart w:val="152CBF84E3C10F489F0A5647AA5BA2C4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49045D">
                  <w:t>Ship To:</w:t>
                </w:r>
              </w:sdtContent>
            </w:sdt>
            <w:r w:rsidR="004917EF">
              <w:rPr>
                <w:rFonts w:ascii="Sylfaen" w:hAnsi="Sylfaen"/>
                <w:lang w:val="ka-GE"/>
              </w:rPr>
              <w:t>მყიდველი:</w:t>
            </w:r>
          </w:p>
          <w:p w14:paraId="641411A1" w14:textId="0D6CD97B" w:rsidR="008049DB" w:rsidRPr="00965089" w:rsidRDefault="00B121DA" w:rsidP="00FC1A3C">
            <w:pPr>
              <w:rPr>
                <w:szCs w:val="20"/>
              </w:rPr>
            </w:pPr>
            <w:r>
              <w:rPr>
                <w:szCs w:val="20"/>
              </w:rPr>
              <w:t>LLC</w:t>
            </w:r>
          </w:p>
          <w:p w14:paraId="0AAFF3A3" w14:textId="1DF50194" w:rsidR="00AF3308" w:rsidRPr="00AF3308" w:rsidRDefault="00B121DA" w:rsidP="00AF3308">
            <w:pPr>
              <w:rPr>
                <w:szCs w:val="20"/>
              </w:rPr>
            </w:pPr>
            <w:r>
              <w:rPr>
                <w:szCs w:val="20"/>
              </w:rPr>
              <w:t>ID</w:t>
            </w:r>
          </w:p>
          <w:p w14:paraId="66CAEC8A" w14:textId="11E1513D" w:rsidR="00B121DA" w:rsidRPr="00965089" w:rsidRDefault="00B121DA" w:rsidP="00FC1A3C">
            <w:pPr>
              <w:rPr>
                <w:szCs w:val="20"/>
              </w:rPr>
            </w:pPr>
            <w:r>
              <w:rPr>
                <w:szCs w:val="20"/>
              </w:rPr>
              <w:t>Adress</w:t>
            </w:r>
          </w:p>
          <w:p w14:paraId="10AED176" w14:textId="26AC8B5B" w:rsidR="008049DB" w:rsidRPr="00965089" w:rsidRDefault="008049DB" w:rsidP="00FC1A3C">
            <w:pPr>
              <w:rPr>
                <w:szCs w:val="20"/>
              </w:rPr>
            </w:pPr>
          </w:p>
        </w:tc>
      </w:tr>
      <w:tr w:rsidR="008049DB" w14:paraId="7EECAA58" w14:textId="77777777" w:rsidTr="002B3B35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0080" w:type="dxa"/>
            <w:gridSpan w:val="2"/>
            <w:vAlign w:val="center"/>
          </w:tcPr>
          <w:p w14:paraId="105B735A" w14:textId="2A93A02B" w:rsidR="008049DB" w:rsidRPr="00F330C9" w:rsidRDefault="00920128" w:rsidP="002B3B35">
            <w:pPr>
              <w:pStyle w:val="Headers"/>
              <w:rPr>
                <w:rFonts w:ascii="Sylfaen" w:hAnsi="Sylfaen"/>
                <w:lang w:val="ka-GE"/>
              </w:rPr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FFA0AD006F632849B9A3639C4A27B842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FC1A3C">
                  <w:t>Comments or special instructions:</w:t>
                </w:r>
              </w:sdtContent>
            </w:sdt>
            <w:r w:rsidR="00F330C9">
              <w:rPr>
                <w:rFonts w:ascii="Sylfaen" w:hAnsi="Sylfaen"/>
                <w:lang w:val="ka-GE"/>
              </w:rPr>
              <w:t>/კომენტარები ან განსაკუთრებული ინსტრუქცია</w:t>
            </w:r>
          </w:p>
          <w:p w14:paraId="1F64F3E0" w14:textId="230F6948" w:rsidR="008049DB" w:rsidRDefault="00920128" w:rsidP="002B3B35">
            <w:sdt>
              <w:sdtPr>
                <w:id w:val="1450208359"/>
                <w:placeholder>
                  <w:docPart w:val="1069F04C223841EFADF28626197D7253"/>
                </w:placeholder>
                <w15:appearance w15:val="hidden"/>
              </w:sdtPr>
              <w:sdtEndPr/>
              <w:sdtContent>
                <w:r w:rsidR="00F330C9">
                  <w:rPr>
                    <w:rFonts w:ascii="Sylfaen" w:hAnsi="Sylfaen"/>
                    <w:lang w:val="ka-GE"/>
                  </w:rPr>
                  <w:t>-----</w:t>
                </w:r>
              </w:sdtContent>
            </w:sdt>
            <w:r w:rsidR="00FC1A3C">
              <w:t xml:space="preserve"> </w:t>
            </w:r>
          </w:p>
        </w:tc>
      </w:tr>
    </w:tbl>
    <w:p w14:paraId="4D2A58C1" w14:textId="207422B0" w:rsidR="002B3B35" w:rsidRPr="002B3B35" w:rsidRDefault="002B3B35" w:rsidP="002B3B35">
      <w:pPr>
        <w:rPr>
          <w:sz w:val="22"/>
          <w:szCs w:val="20"/>
        </w:rPr>
      </w:pPr>
    </w:p>
    <w:tbl>
      <w:tblPr>
        <w:tblStyle w:val="TableSubtle2"/>
        <w:tblW w:w="10075" w:type="dxa"/>
        <w:jc w:val="left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2405"/>
        <w:gridCol w:w="2630"/>
        <w:gridCol w:w="3240"/>
        <w:gridCol w:w="1800"/>
      </w:tblGrid>
      <w:tr w:rsidR="002E2334" w14:paraId="1B1A34F4" w14:textId="77777777" w:rsidTr="00491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jc w:val="left"/>
        </w:trPr>
        <w:tc>
          <w:tcPr>
            <w:tcW w:w="2405" w:type="dxa"/>
            <w:shd w:val="clear" w:color="auto" w:fill="auto"/>
          </w:tcPr>
          <w:p w14:paraId="584FE73B" w14:textId="7B84FBBD" w:rsidR="002E2334" w:rsidRPr="004917EF" w:rsidRDefault="00920128" w:rsidP="00CF1E1B">
            <w:pPr>
              <w:pStyle w:val="Headers"/>
              <w:rPr>
                <w:rFonts w:ascii="Sylfaen" w:hAnsi="Sylfaen"/>
                <w:lang w:val="ka-GE"/>
              </w:rPr>
            </w:pPr>
            <w:sdt>
              <w:sdtPr>
                <w:id w:val="1580857897"/>
                <w:placeholder>
                  <w:docPart w:val="C3DD8471CD959F4A873C6B91356BD6A6"/>
                </w:placeholder>
                <w:showingPlcHdr/>
                <w15:appearance w15:val="hidden"/>
              </w:sdtPr>
              <w:sdtEndPr/>
              <w:sdtContent>
                <w:r w:rsidR="00FC1A3C" w:rsidRPr="00FC1A3C">
                  <w:t>Quantity</w:t>
                </w:r>
              </w:sdtContent>
            </w:sdt>
            <w:r w:rsidR="004917EF">
              <w:rPr>
                <w:rFonts w:ascii="Sylfaen" w:hAnsi="Sylfaen"/>
                <w:lang w:val="ka-GE"/>
              </w:rPr>
              <w:t>/რაოდენობა</w:t>
            </w:r>
          </w:p>
        </w:tc>
        <w:tc>
          <w:tcPr>
            <w:tcW w:w="2630" w:type="dxa"/>
          </w:tcPr>
          <w:p w14:paraId="6E6B236B" w14:textId="77777777" w:rsidR="004917EF" w:rsidRDefault="00920128" w:rsidP="00CF1E1B">
            <w:pPr>
              <w:pStyle w:val="Headers"/>
              <w:rPr>
                <w:rFonts w:ascii="Sylfaen" w:hAnsi="Sylfaen"/>
                <w:lang w:val="ka-GE"/>
              </w:rPr>
            </w:pPr>
            <w:sdt>
              <w:sdtPr>
                <w:id w:val="-1705398351"/>
                <w:placeholder>
                  <w:docPart w:val="C476F91FA111A44F8F77F6646FB09AD9"/>
                </w:placeholder>
                <w:showingPlcHdr/>
                <w15:appearance w15:val="hidden"/>
              </w:sdtPr>
              <w:sdtEndPr/>
              <w:sdtContent>
                <w:r w:rsidR="00FC1A3C" w:rsidRPr="00FC1A3C">
                  <w:t>Description</w:t>
                </w:r>
              </w:sdtContent>
            </w:sdt>
            <w:r w:rsidR="004917EF">
              <w:rPr>
                <w:rFonts w:ascii="Sylfaen" w:hAnsi="Sylfaen"/>
                <w:lang w:val="ka-GE"/>
              </w:rPr>
              <w:t>/</w:t>
            </w:r>
          </w:p>
          <w:p w14:paraId="0C66A69E" w14:textId="4BCC0F13" w:rsidR="002E2334" w:rsidRPr="004917EF" w:rsidRDefault="004917EF" w:rsidP="00CF1E1B">
            <w:pPr>
              <w:pStyle w:val="Headers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აღწერილობა</w:t>
            </w:r>
          </w:p>
        </w:tc>
        <w:tc>
          <w:tcPr>
            <w:tcW w:w="3240" w:type="dxa"/>
          </w:tcPr>
          <w:p w14:paraId="5912A941" w14:textId="7BD4FF36" w:rsidR="002E2334" w:rsidRPr="004917EF" w:rsidRDefault="00920128" w:rsidP="00CF1E1B">
            <w:pPr>
              <w:pStyle w:val="Headers"/>
              <w:rPr>
                <w:rFonts w:ascii="Sylfaen" w:hAnsi="Sylfaen"/>
                <w:lang w:val="ka-GE"/>
              </w:rPr>
            </w:pPr>
            <w:sdt>
              <w:sdtPr>
                <w:id w:val="1228811893"/>
                <w:placeholder>
                  <w:docPart w:val="7AC6384403FAA5418D50873EE6736821"/>
                </w:placeholder>
                <w:showingPlcHdr/>
                <w15:appearance w15:val="hidden"/>
              </w:sdtPr>
              <w:sdtEndPr/>
              <w:sdtContent>
                <w:r w:rsidR="00FC1A3C" w:rsidRPr="00FC1A3C">
                  <w:t xml:space="preserve">Unit Price </w:t>
                </w:r>
              </w:sdtContent>
            </w:sdt>
            <w:r w:rsidR="004917EF">
              <w:rPr>
                <w:rFonts w:ascii="Sylfaen" w:hAnsi="Sylfaen"/>
                <w:lang w:val="ka-GE"/>
              </w:rPr>
              <w:t>/ცალის ფასი</w:t>
            </w:r>
          </w:p>
        </w:tc>
        <w:tc>
          <w:tcPr>
            <w:tcW w:w="1800" w:type="dxa"/>
          </w:tcPr>
          <w:p w14:paraId="3BF402BF" w14:textId="30F278C2" w:rsidR="002E2334" w:rsidRPr="004917EF" w:rsidRDefault="00920128" w:rsidP="00CF1E1B">
            <w:pPr>
              <w:pStyle w:val="Headers"/>
              <w:rPr>
                <w:rFonts w:ascii="Sylfaen" w:hAnsi="Sylfaen"/>
                <w:lang w:val="ka-GE"/>
              </w:rPr>
            </w:pPr>
            <w:sdt>
              <w:sdtPr>
                <w:id w:val="1801493417"/>
                <w:placeholder>
                  <w:docPart w:val="149A0319D53749418ADD3189AB1999B7"/>
                </w:placeholder>
                <w:showingPlcHdr/>
                <w15:appearance w15:val="hidden"/>
              </w:sdtPr>
              <w:sdtEndPr/>
              <w:sdtContent>
                <w:r w:rsidR="00FC1A3C" w:rsidRPr="00FC1A3C">
                  <w:t>Total</w:t>
                </w:r>
              </w:sdtContent>
            </w:sdt>
            <w:r w:rsidR="004917EF">
              <w:rPr>
                <w:rFonts w:ascii="Sylfaen" w:hAnsi="Sylfaen"/>
                <w:lang w:val="ka-GE"/>
              </w:rPr>
              <w:t>/ჯამი</w:t>
            </w:r>
          </w:p>
        </w:tc>
      </w:tr>
      <w:tr w:rsidR="002E2334" w14:paraId="2D55C4A9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7F006C75" w14:textId="77777777" w:rsidR="002E2334" w:rsidRDefault="002E2334" w:rsidP="00CF1E1B">
            <w:pPr>
              <w:pStyle w:val="Quantity"/>
            </w:pPr>
          </w:p>
        </w:tc>
        <w:tc>
          <w:tcPr>
            <w:tcW w:w="2630" w:type="dxa"/>
          </w:tcPr>
          <w:p w14:paraId="4E4DD065" w14:textId="77777777" w:rsidR="002E2334" w:rsidRDefault="002E2334" w:rsidP="00CF1E1B"/>
        </w:tc>
        <w:tc>
          <w:tcPr>
            <w:tcW w:w="3240" w:type="dxa"/>
          </w:tcPr>
          <w:p w14:paraId="1A409154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3A1406CD" w14:textId="77777777" w:rsidR="002E2334" w:rsidRDefault="002E2334" w:rsidP="00CF1E1B">
            <w:pPr>
              <w:pStyle w:val="Amount"/>
            </w:pPr>
          </w:p>
        </w:tc>
      </w:tr>
      <w:tr w:rsidR="002E2334" w14:paraId="3C84E7A4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4E66473C" w14:textId="77777777" w:rsidR="002E2334" w:rsidRDefault="002E2334" w:rsidP="00CF1E1B">
            <w:pPr>
              <w:pStyle w:val="Quantity"/>
            </w:pPr>
          </w:p>
        </w:tc>
        <w:tc>
          <w:tcPr>
            <w:tcW w:w="2630" w:type="dxa"/>
          </w:tcPr>
          <w:p w14:paraId="44C79958" w14:textId="77777777" w:rsidR="002E2334" w:rsidRDefault="002E2334" w:rsidP="00CF1E1B"/>
        </w:tc>
        <w:tc>
          <w:tcPr>
            <w:tcW w:w="3240" w:type="dxa"/>
          </w:tcPr>
          <w:p w14:paraId="3852A8ED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56274B69" w14:textId="77777777" w:rsidR="002E2334" w:rsidRDefault="002E2334" w:rsidP="00CF1E1B">
            <w:pPr>
              <w:pStyle w:val="Amount"/>
            </w:pPr>
          </w:p>
        </w:tc>
      </w:tr>
      <w:tr w:rsidR="002E2334" w14:paraId="1B7D5D03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51B75904" w14:textId="77777777" w:rsidR="002E2334" w:rsidRDefault="002E2334" w:rsidP="00CF1E1B">
            <w:pPr>
              <w:pStyle w:val="Quantity"/>
            </w:pPr>
          </w:p>
        </w:tc>
        <w:tc>
          <w:tcPr>
            <w:tcW w:w="2630" w:type="dxa"/>
          </w:tcPr>
          <w:p w14:paraId="01DED183" w14:textId="77777777" w:rsidR="002E2334" w:rsidRDefault="002E2334" w:rsidP="00CF1E1B"/>
        </w:tc>
        <w:tc>
          <w:tcPr>
            <w:tcW w:w="3240" w:type="dxa"/>
          </w:tcPr>
          <w:p w14:paraId="5C184702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2A690F51" w14:textId="77777777" w:rsidR="002E2334" w:rsidRDefault="002E2334" w:rsidP="00CF1E1B">
            <w:pPr>
              <w:pStyle w:val="Amount"/>
            </w:pPr>
          </w:p>
        </w:tc>
      </w:tr>
      <w:tr w:rsidR="002E2334" w14:paraId="527DA900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3365F39D" w14:textId="77777777" w:rsidR="002E2334" w:rsidRDefault="002E2334" w:rsidP="00CF1E1B">
            <w:pPr>
              <w:pStyle w:val="Quantity"/>
            </w:pPr>
          </w:p>
        </w:tc>
        <w:tc>
          <w:tcPr>
            <w:tcW w:w="2630" w:type="dxa"/>
          </w:tcPr>
          <w:p w14:paraId="693F985D" w14:textId="77777777" w:rsidR="002E2334" w:rsidRDefault="002E2334" w:rsidP="00CF1E1B"/>
        </w:tc>
        <w:tc>
          <w:tcPr>
            <w:tcW w:w="3240" w:type="dxa"/>
          </w:tcPr>
          <w:p w14:paraId="47C508D1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6CF01C61" w14:textId="77777777" w:rsidR="002E2334" w:rsidRDefault="002E2334" w:rsidP="00CF1E1B">
            <w:pPr>
              <w:pStyle w:val="Amount"/>
            </w:pPr>
          </w:p>
        </w:tc>
      </w:tr>
      <w:tr w:rsidR="002E2334" w14:paraId="251E3F64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39C95744" w14:textId="77777777" w:rsidR="002E2334" w:rsidRDefault="002E2334" w:rsidP="00CF1E1B">
            <w:pPr>
              <w:pStyle w:val="Quantity"/>
            </w:pPr>
          </w:p>
        </w:tc>
        <w:tc>
          <w:tcPr>
            <w:tcW w:w="2630" w:type="dxa"/>
          </w:tcPr>
          <w:p w14:paraId="7C25A59D" w14:textId="77777777" w:rsidR="002E2334" w:rsidRDefault="002E2334" w:rsidP="00CF1E1B"/>
        </w:tc>
        <w:tc>
          <w:tcPr>
            <w:tcW w:w="3240" w:type="dxa"/>
          </w:tcPr>
          <w:p w14:paraId="4B4F770A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42968FFA" w14:textId="77777777" w:rsidR="002E2334" w:rsidRDefault="002E2334" w:rsidP="00CF1E1B">
            <w:pPr>
              <w:pStyle w:val="Amount"/>
            </w:pPr>
          </w:p>
        </w:tc>
      </w:tr>
      <w:tr w:rsidR="002E2334" w14:paraId="3B29CECC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1472A371" w14:textId="77777777" w:rsidR="002E2334" w:rsidRDefault="002E2334" w:rsidP="00CF1E1B">
            <w:pPr>
              <w:pStyle w:val="Quantity"/>
            </w:pPr>
          </w:p>
        </w:tc>
        <w:tc>
          <w:tcPr>
            <w:tcW w:w="2630" w:type="dxa"/>
          </w:tcPr>
          <w:p w14:paraId="0CF4DDCD" w14:textId="77777777" w:rsidR="002E2334" w:rsidRDefault="002E2334" w:rsidP="00CF1E1B"/>
        </w:tc>
        <w:tc>
          <w:tcPr>
            <w:tcW w:w="3240" w:type="dxa"/>
          </w:tcPr>
          <w:p w14:paraId="28EDBA58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431296A3" w14:textId="77777777" w:rsidR="002E2334" w:rsidRDefault="002E2334" w:rsidP="00CF1E1B">
            <w:pPr>
              <w:pStyle w:val="Amount"/>
            </w:pPr>
          </w:p>
        </w:tc>
      </w:tr>
      <w:tr w:rsidR="002E2334" w14:paraId="1135648C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single" w:sz="4" w:space="0" w:color="DFCE61" w:themeColor="accent6"/>
              <w:bottom w:val="single" w:sz="4" w:space="0" w:color="DFCE61" w:themeColor="accent6"/>
            </w:tcBorders>
            <w:shd w:val="clear" w:color="auto" w:fill="auto"/>
          </w:tcPr>
          <w:p w14:paraId="4DEF2AF2" w14:textId="77777777" w:rsidR="002E2334" w:rsidRDefault="002E2334" w:rsidP="00CF1E1B">
            <w:pPr>
              <w:pStyle w:val="Quantity"/>
            </w:pPr>
          </w:p>
        </w:tc>
        <w:tc>
          <w:tcPr>
            <w:tcW w:w="2630" w:type="dxa"/>
          </w:tcPr>
          <w:p w14:paraId="6B4F60A6" w14:textId="77777777" w:rsidR="002E2334" w:rsidRDefault="002E2334" w:rsidP="00CF1E1B"/>
        </w:tc>
        <w:tc>
          <w:tcPr>
            <w:tcW w:w="3240" w:type="dxa"/>
          </w:tcPr>
          <w:p w14:paraId="5F3BBF3B" w14:textId="77777777" w:rsidR="002E2334" w:rsidRDefault="002E2334" w:rsidP="00CF1E1B">
            <w:pPr>
              <w:pStyle w:val="Amount"/>
            </w:pPr>
          </w:p>
        </w:tc>
        <w:tc>
          <w:tcPr>
            <w:tcW w:w="1800" w:type="dxa"/>
          </w:tcPr>
          <w:p w14:paraId="12242F40" w14:textId="77777777" w:rsidR="002E2334" w:rsidRDefault="002E2334" w:rsidP="00CF1E1B">
            <w:pPr>
              <w:pStyle w:val="Amount"/>
            </w:pPr>
          </w:p>
        </w:tc>
      </w:tr>
      <w:tr w:rsidR="004917EF" w14:paraId="05083822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single" w:sz="4" w:space="0" w:color="DFCE61" w:themeColor="accent6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485F0E79" w14:textId="77777777" w:rsidR="004917EF" w:rsidRDefault="004917EF" w:rsidP="00CF1E1B">
            <w:pPr>
              <w:pStyle w:val="Quantity"/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01BB19F8" w14:textId="607F57F3" w:rsidR="004917EF" w:rsidRPr="004917EF" w:rsidRDefault="004917EF" w:rsidP="004917EF">
            <w:pPr>
              <w:pStyle w:val="Heading2"/>
              <w:jc w:val="left"/>
              <w:outlineLvl w:val="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 </w:t>
            </w:r>
            <w:sdt>
              <w:sdtPr>
                <w:id w:val="-210584501"/>
                <w:placeholder>
                  <w:docPart w:val="2D7CF83AB43B42B79D87BA11F5A73365"/>
                </w:placeholder>
                <w:showingPlcHdr/>
                <w15:appearance w15:val="hidden"/>
              </w:sdtPr>
              <w:sdtContent>
                <w:r w:rsidRPr="002B3B35">
                  <w:t>Sales tax</w:t>
                </w:r>
              </w:sdtContent>
            </w:sdt>
            <w:r>
              <w:rPr>
                <w:rFonts w:ascii="Sylfaen" w:hAnsi="Sylfaen"/>
                <w:lang w:val="ka-GE"/>
              </w:rPr>
              <w:t>/გაყიდვის გადასახადები</w:t>
            </w:r>
          </w:p>
        </w:tc>
        <w:tc>
          <w:tcPr>
            <w:tcW w:w="1800" w:type="dxa"/>
          </w:tcPr>
          <w:p w14:paraId="01DFE2B0" w14:textId="6B345795" w:rsidR="004917EF" w:rsidRPr="002B3B35" w:rsidRDefault="004917EF" w:rsidP="004917EF">
            <w:pPr>
              <w:pStyle w:val="Amount"/>
              <w:jc w:val="left"/>
            </w:pPr>
          </w:p>
        </w:tc>
      </w:tr>
      <w:tr w:rsidR="004917EF" w14:paraId="18AEED32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275E31B0" w14:textId="77777777" w:rsidR="004917EF" w:rsidRDefault="004917EF" w:rsidP="00CF1E1B">
            <w:pPr>
              <w:pStyle w:val="Quantity"/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63A4E7C5" w14:textId="00D70805" w:rsidR="004917EF" w:rsidRPr="004917EF" w:rsidRDefault="004917EF" w:rsidP="002B3B35">
            <w:pPr>
              <w:pStyle w:val="Heading2"/>
              <w:outlineLvl w:val="1"/>
              <w:rPr>
                <w:rFonts w:ascii="Sylfaen" w:hAnsi="Sylfaen"/>
                <w:lang w:val="ka-GE"/>
              </w:rPr>
            </w:pPr>
            <w:sdt>
              <w:sdtPr>
                <w:id w:val="-206418036"/>
                <w:placeholder>
                  <w:docPart w:val="EEA16B9B03D64F50BDC905F317D6B5C0"/>
                </w:placeholder>
                <w:showingPlcHdr/>
                <w15:appearance w15:val="hidden"/>
              </w:sdtPr>
              <w:sdtContent>
                <w:r w:rsidRPr="002B3B35">
                  <w:rPr>
                    <w:rStyle w:val="Heading2Char"/>
                  </w:rPr>
                  <w:t>Shipping and handling</w:t>
                </w:r>
              </w:sdtContent>
            </w:sdt>
            <w:r>
              <w:rPr>
                <w:rFonts w:ascii="Sylfaen" w:hAnsi="Sylfaen"/>
                <w:lang w:val="ka-GE"/>
              </w:rPr>
              <w:t xml:space="preserve">/მიწოდება და გადატვირთვა </w:t>
            </w:r>
          </w:p>
        </w:tc>
        <w:tc>
          <w:tcPr>
            <w:tcW w:w="1800" w:type="dxa"/>
          </w:tcPr>
          <w:p w14:paraId="485C517C" w14:textId="5210EAD6" w:rsidR="004917EF" w:rsidRPr="002B3B35" w:rsidRDefault="004917EF" w:rsidP="002B3B35">
            <w:pPr>
              <w:pStyle w:val="Amount"/>
            </w:pPr>
          </w:p>
        </w:tc>
      </w:tr>
      <w:tr w:rsidR="004917EF" w14:paraId="52907E42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09CE6744" w14:textId="77777777" w:rsidR="004917EF" w:rsidRDefault="004917EF" w:rsidP="00CF1E1B">
            <w:pPr>
              <w:pStyle w:val="Quantity"/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4E5C55D9" w14:textId="3C78E286" w:rsidR="004917EF" w:rsidRPr="004917EF" w:rsidRDefault="004917EF" w:rsidP="002B3B35">
            <w:pPr>
              <w:pStyle w:val="Heading2"/>
              <w:outlineLvl w:val="1"/>
              <w:rPr>
                <w:rFonts w:ascii="Sylfaen" w:hAnsi="Sylfaen"/>
                <w:lang w:val="ka-GE"/>
              </w:rPr>
            </w:pPr>
            <w:sdt>
              <w:sdtPr>
                <w:id w:val="456000074"/>
                <w:placeholder>
                  <w:docPart w:val="8B6E7F0E4CE34DE8B396304AA0CE443E"/>
                </w:placeholder>
                <w:showingPlcHdr/>
                <w15:appearance w15:val="hidden"/>
              </w:sdtPr>
              <w:sdtContent>
                <w:r w:rsidRPr="002B3B35">
                  <w:t>TOTAL DUE</w:t>
                </w:r>
              </w:sdtContent>
            </w:sdt>
            <w:r>
              <w:rPr>
                <w:rFonts w:ascii="Sylfaen" w:hAnsi="Sylfaen"/>
                <w:lang w:val="ka-GE"/>
              </w:rPr>
              <w:t>/სულ გადასახადი</w:t>
            </w:r>
          </w:p>
        </w:tc>
        <w:tc>
          <w:tcPr>
            <w:tcW w:w="1800" w:type="dxa"/>
          </w:tcPr>
          <w:p w14:paraId="47563DDF" w14:textId="6E0DE962" w:rsidR="004917EF" w:rsidRPr="002B3B35" w:rsidRDefault="004917EF" w:rsidP="002B3B35">
            <w:pPr>
              <w:pStyle w:val="Amount"/>
            </w:pPr>
          </w:p>
        </w:tc>
      </w:tr>
      <w:tr w:rsidR="004917EF" w14:paraId="6848F17B" w14:textId="77777777" w:rsidTr="004917EF">
        <w:trPr>
          <w:trHeight w:val="529"/>
          <w:jc w:val="lef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0C48998C" w14:textId="77777777" w:rsidR="004917EF" w:rsidRDefault="004917EF" w:rsidP="00CF1E1B">
            <w:pPr>
              <w:pStyle w:val="Quantity"/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58375518" w14:textId="2FA92A07" w:rsidR="004917EF" w:rsidRPr="004917EF" w:rsidRDefault="004917EF" w:rsidP="00CF1E1B">
            <w:pPr>
              <w:pStyle w:val="Total"/>
              <w:rPr>
                <w:rFonts w:ascii="Sylfaen" w:hAnsi="Sylfaen"/>
                <w:lang w:val="ka-GE"/>
              </w:rPr>
            </w:pPr>
          </w:p>
        </w:tc>
        <w:tc>
          <w:tcPr>
            <w:tcW w:w="1800" w:type="dxa"/>
          </w:tcPr>
          <w:p w14:paraId="5DC84D43" w14:textId="26BF460B" w:rsidR="004917EF" w:rsidRPr="002B3B35" w:rsidRDefault="004917EF" w:rsidP="002B3B35">
            <w:pPr>
              <w:pStyle w:val="Amount"/>
            </w:pPr>
          </w:p>
        </w:tc>
      </w:tr>
    </w:tbl>
    <w:p w14:paraId="2A31445D" w14:textId="41EF70B5" w:rsidR="00837ECD" w:rsidRPr="00837ECD" w:rsidRDefault="00837ECD" w:rsidP="002B3B35"/>
    <w:sectPr w:rsidR="00837ECD" w:rsidRPr="00837ECD" w:rsidSect="002B3B35">
      <w:pgSz w:w="12240" w:h="15840"/>
      <w:pgMar w:top="72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3B3B" w14:textId="77777777" w:rsidR="00920128" w:rsidRDefault="00920128">
      <w:pPr>
        <w:spacing w:line="240" w:lineRule="auto"/>
      </w:pPr>
      <w:r>
        <w:separator/>
      </w:r>
    </w:p>
    <w:p w14:paraId="333D185E" w14:textId="77777777" w:rsidR="00920128" w:rsidRDefault="00920128"/>
  </w:endnote>
  <w:endnote w:type="continuationSeparator" w:id="0">
    <w:p w14:paraId="31DA7E70" w14:textId="77777777" w:rsidR="00920128" w:rsidRDefault="00920128">
      <w:pPr>
        <w:spacing w:line="240" w:lineRule="auto"/>
      </w:pPr>
      <w:r>
        <w:continuationSeparator/>
      </w:r>
    </w:p>
    <w:p w14:paraId="26314AA2" w14:textId="77777777" w:rsidR="00920128" w:rsidRDefault="009201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0822" w14:textId="77777777" w:rsidR="00920128" w:rsidRDefault="00920128">
      <w:pPr>
        <w:spacing w:line="240" w:lineRule="auto"/>
      </w:pPr>
      <w:r>
        <w:separator/>
      </w:r>
    </w:p>
    <w:p w14:paraId="5B4AF431" w14:textId="77777777" w:rsidR="00920128" w:rsidRDefault="00920128"/>
  </w:footnote>
  <w:footnote w:type="continuationSeparator" w:id="0">
    <w:p w14:paraId="016B3E7F" w14:textId="77777777" w:rsidR="00920128" w:rsidRDefault="00920128">
      <w:pPr>
        <w:spacing w:line="240" w:lineRule="auto"/>
      </w:pPr>
      <w:r>
        <w:continuationSeparator/>
      </w:r>
    </w:p>
    <w:p w14:paraId="0A493015" w14:textId="77777777" w:rsidR="00920128" w:rsidRDefault="009201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7C"/>
    <w:rsid w:val="00055AF8"/>
    <w:rsid w:val="000A35CF"/>
    <w:rsid w:val="000E3B9B"/>
    <w:rsid w:val="00104133"/>
    <w:rsid w:val="0016751C"/>
    <w:rsid w:val="001B48BA"/>
    <w:rsid w:val="001E715A"/>
    <w:rsid w:val="001F1877"/>
    <w:rsid w:val="002101FC"/>
    <w:rsid w:val="0023477D"/>
    <w:rsid w:val="002464B9"/>
    <w:rsid w:val="002558FA"/>
    <w:rsid w:val="002917CA"/>
    <w:rsid w:val="002A2D7F"/>
    <w:rsid w:val="002B3B35"/>
    <w:rsid w:val="002E2334"/>
    <w:rsid w:val="00323F56"/>
    <w:rsid w:val="00340EB7"/>
    <w:rsid w:val="00360420"/>
    <w:rsid w:val="003667F4"/>
    <w:rsid w:val="003B2AF8"/>
    <w:rsid w:val="003E09EB"/>
    <w:rsid w:val="00411211"/>
    <w:rsid w:val="0049045D"/>
    <w:rsid w:val="004917EF"/>
    <w:rsid w:val="004F39FD"/>
    <w:rsid w:val="00550E0E"/>
    <w:rsid w:val="00590504"/>
    <w:rsid w:val="005E4663"/>
    <w:rsid w:val="00616194"/>
    <w:rsid w:val="00687D64"/>
    <w:rsid w:val="006A3739"/>
    <w:rsid w:val="006C347C"/>
    <w:rsid w:val="0074456D"/>
    <w:rsid w:val="007577D4"/>
    <w:rsid w:val="007633A6"/>
    <w:rsid w:val="00793AFB"/>
    <w:rsid w:val="007D3668"/>
    <w:rsid w:val="008013D8"/>
    <w:rsid w:val="00802E94"/>
    <w:rsid w:val="008049DB"/>
    <w:rsid w:val="008140A5"/>
    <w:rsid w:val="00822559"/>
    <w:rsid w:val="00837ECD"/>
    <w:rsid w:val="0085068A"/>
    <w:rsid w:val="0087229F"/>
    <w:rsid w:val="00895598"/>
    <w:rsid w:val="008C1C84"/>
    <w:rsid w:val="008C6DD2"/>
    <w:rsid w:val="008D78D3"/>
    <w:rsid w:val="00907574"/>
    <w:rsid w:val="00912FE7"/>
    <w:rsid w:val="00920128"/>
    <w:rsid w:val="00934F6F"/>
    <w:rsid w:val="00965089"/>
    <w:rsid w:val="00966901"/>
    <w:rsid w:val="00981A82"/>
    <w:rsid w:val="009E48CB"/>
    <w:rsid w:val="00A93410"/>
    <w:rsid w:val="00AE1839"/>
    <w:rsid w:val="00AF3308"/>
    <w:rsid w:val="00B121DA"/>
    <w:rsid w:val="00B46F8C"/>
    <w:rsid w:val="00B55ABE"/>
    <w:rsid w:val="00B64330"/>
    <w:rsid w:val="00B6553F"/>
    <w:rsid w:val="00B76A92"/>
    <w:rsid w:val="00B94BB4"/>
    <w:rsid w:val="00BB4862"/>
    <w:rsid w:val="00BB7411"/>
    <w:rsid w:val="00BE23D6"/>
    <w:rsid w:val="00BF2506"/>
    <w:rsid w:val="00C24FA3"/>
    <w:rsid w:val="00C3067E"/>
    <w:rsid w:val="00C47CCF"/>
    <w:rsid w:val="00C85F6F"/>
    <w:rsid w:val="00CD1D7E"/>
    <w:rsid w:val="00CE7F7E"/>
    <w:rsid w:val="00CF07F2"/>
    <w:rsid w:val="00CF1E1B"/>
    <w:rsid w:val="00D14A78"/>
    <w:rsid w:val="00D2203C"/>
    <w:rsid w:val="00D33C94"/>
    <w:rsid w:val="00D52D5D"/>
    <w:rsid w:val="00D756D4"/>
    <w:rsid w:val="00D934CD"/>
    <w:rsid w:val="00DD1F67"/>
    <w:rsid w:val="00DD6CB4"/>
    <w:rsid w:val="00E1618E"/>
    <w:rsid w:val="00E9657B"/>
    <w:rsid w:val="00EA4C0B"/>
    <w:rsid w:val="00EF108B"/>
    <w:rsid w:val="00F30ED8"/>
    <w:rsid w:val="00F330C9"/>
    <w:rsid w:val="00F55CCF"/>
    <w:rsid w:val="00FB740F"/>
    <w:rsid w:val="00FB7708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3D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E1B"/>
    <w:rPr>
      <w:spacing w:val="4"/>
      <w:sz w:val="20"/>
    </w:rPr>
  </w:style>
  <w:style w:type="paragraph" w:styleId="Heading1">
    <w:name w:val="heading 1"/>
    <w:basedOn w:val="Normal"/>
    <w:link w:val="Heading1Char"/>
    <w:uiPriority w:val="1"/>
    <w:qFormat/>
    <w:rsid w:val="00CF1E1B"/>
    <w:pPr>
      <w:outlineLvl w:val="0"/>
    </w:pPr>
    <w:rPr>
      <w:rFonts w:asciiTheme="majorHAnsi" w:hAnsiTheme="majorHAnsi" w:cs="Times New Roman (Body CS)"/>
      <w:b/>
      <w:caps/>
      <w:color w:val="717610" w:themeColor="accent5" w:themeShade="BF"/>
      <w:sz w:val="92"/>
    </w:rPr>
  </w:style>
  <w:style w:type="paragraph" w:styleId="Heading2">
    <w:name w:val="heading 2"/>
    <w:basedOn w:val="Normal"/>
    <w:link w:val="Heading2Char"/>
    <w:uiPriority w:val="1"/>
    <w:qFormat/>
    <w:rsid w:val="002B3B35"/>
    <w:pPr>
      <w:jc w:val="right"/>
      <w:outlineLvl w:val="1"/>
    </w:pPr>
  </w:style>
  <w:style w:type="paragraph" w:styleId="Heading3">
    <w:name w:val="heading 3"/>
    <w:basedOn w:val="Normal"/>
    <w:link w:val="Heading3Char"/>
    <w:uiPriority w:val="1"/>
    <w:rsid w:val="00912FE7"/>
    <w:pPr>
      <w:outlineLvl w:val="2"/>
    </w:pPr>
    <w:rPr>
      <w:b/>
      <w:caps/>
      <w:szCs w:val="1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DC2BC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B8E8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B8E8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6DC2BC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sid w:val="00CF1E1B"/>
    <w:rPr>
      <w:rFonts w:asciiTheme="majorHAnsi" w:hAnsiTheme="majorHAnsi" w:cs="Times New Roman (Body CS)"/>
      <w:b/>
      <w:caps/>
      <w:color w:val="717610" w:themeColor="accent5" w:themeShade="BF"/>
      <w:spacing w:val="4"/>
      <w:sz w:val="92"/>
    </w:rPr>
  </w:style>
  <w:style w:type="character" w:customStyle="1" w:styleId="Heading2Char">
    <w:name w:val="Heading 2 Char"/>
    <w:basedOn w:val="DefaultParagraphFont"/>
    <w:link w:val="Heading2"/>
    <w:uiPriority w:val="1"/>
    <w:rsid w:val="002B3B35"/>
    <w:rPr>
      <w:spacing w:val="4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12FE7"/>
    <w:rPr>
      <w:b/>
      <w:caps/>
      <w:spacing w:val="4"/>
      <w:sz w:val="20"/>
      <w:szCs w:val="16"/>
    </w:rPr>
  </w:style>
  <w:style w:type="paragraph" w:customStyle="1" w:styleId="Amount">
    <w:name w:val="Amount"/>
    <w:basedOn w:val="Normal"/>
    <w:uiPriority w:val="6"/>
    <w:qFormat/>
    <w:rsid w:val="002B3B35"/>
    <w:pPr>
      <w:jc w:val="center"/>
    </w:pPr>
    <w:rPr>
      <w:szCs w:val="20"/>
    </w:rPr>
  </w:style>
  <w:style w:type="paragraph" w:customStyle="1" w:styleId="Instructions">
    <w:name w:val="Instructions"/>
    <w:basedOn w:val="Normal"/>
    <w:uiPriority w:val="8"/>
    <w:semiHidden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semiHidden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878787" w:themeColor="accent2" w:themeShade="BF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49045D"/>
    <w:rPr>
      <w:rFonts w:asciiTheme="majorHAnsi" w:eastAsiaTheme="majorEastAsia" w:hAnsiTheme="majorHAnsi" w:cstheme="majorBidi"/>
      <w:color w:val="878787" w:themeColor="accent2" w:themeShade="BF"/>
      <w:spacing w:val="4"/>
      <w:kern w:val="28"/>
      <w:sz w:val="52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FC"/>
    <w:rPr>
      <w:spacing w:val="4"/>
      <w:sz w:val="20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FC"/>
    <w:rPr>
      <w:spacing w:val="4"/>
      <w:sz w:val="20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semiHidden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01FC"/>
    <w:rPr>
      <w:rFonts w:asciiTheme="majorHAnsi" w:eastAsiaTheme="majorEastAsia" w:hAnsiTheme="majorHAnsi" w:cstheme="majorBidi"/>
      <w:color w:val="6DC2BC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01FC"/>
    <w:rPr>
      <w:rFonts w:asciiTheme="majorHAnsi" w:eastAsiaTheme="majorEastAsia" w:hAnsiTheme="majorHAnsi" w:cstheme="majorBidi"/>
      <w:color w:val="3B8E88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01FC"/>
    <w:rPr>
      <w:rFonts w:asciiTheme="majorHAnsi" w:eastAsiaTheme="majorEastAsia" w:hAnsiTheme="majorHAnsi" w:cstheme="majorBidi"/>
      <w:i/>
      <w:iCs/>
      <w:color w:val="3B8E88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6DC2B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6DC2BC" w:themeColor="accent1" w:themeShade="BF"/>
        <w:bottom w:val="single" w:sz="4" w:space="10" w:color="6DC2BC" w:themeColor="accent1" w:themeShade="BF"/>
      </w:pBdr>
      <w:spacing w:before="360" w:after="360"/>
      <w:ind w:left="864" w:right="864"/>
      <w:jc w:val="center"/>
    </w:pPr>
    <w:rPr>
      <w:i/>
      <w:iCs/>
      <w:color w:val="6DC2B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6DC2BC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6DC2BC" w:themeColor="accent1" w:themeShade="BF"/>
        <w:left w:val="single" w:sz="2" w:space="10" w:color="6DC2BC" w:themeColor="accent1" w:themeShade="BF"/>
        <w:bottom w:val="single" w:sz="2" w:space="10" w:color="6DC2BC" w:themeColor="accent1" w:themeShade="BF"/>
        <w:right w:val="single" w:sz="2" w:space="10" w:color="6DC2BC" w:themeColor="accent1" w:themeShade="BF"/>
      </w:pBdr>
      <w:ind w:left="1152" w:right="1152"/>
    </w:pPr>
    <w:rPr>
      <w:i/>
      <w:iCs/>
      <w:color w:val="6DC2BC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2B3B35"/>
    <w:pPr>
      <w:jc w:val="center"/>
    </w:pPr>
    <w:tblPr>
      <w:tblStyleRowBandSize w:val="1"/>
      <w:jc w:val="center"/>
      <w:tblBorders>
        <w:top w:val="single" w:sz="4" w:space="0" w:color="DFCE61" w:themeColor="accent6"/>
        <w:left w:val="single" w:sz="4" w:space="0" w:color="DFCE61" w:themeColor="accent6"/>
        <w:bottom w:val="single" w:sz="4" w:space="0" w:color="DFCE61" w:themeColor="accent6"/>
        <w:right w:val="single" w:sz="4" w:space="0" w:color="DFCE61" w:themeColor="accent6"/>
        <w:insideH w:val="single" w:sz="4" w:space="0" w:color="DFCE61" w:themeColor="accent6"/>
        <w:insideV w:val="single" w:sz="4" w:space="0" w:color="DFCE61" w:themeColor="accent6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single" w:sz="4" w:space="0" w:color="DFCE61" w:themeColor="accent6"/>
          <w:insideV w:val="single" w:sz="4" w:space="0" w:color="DFCE61" w:themeColor="accent6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DFCE61" w:themeColor="accent6"/>
        </w:tcBorders>
      </w:tcPr>
    </w:tblStylePr>
    <w:tblStylePr w:type="firstCol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</w:tcBorders>
        <w:shd w:val="clear" w:color="808000" w:fill="auto"/>
      </w:tcPr>
    </w:tblStylePr>
    <w:tblStylePr w:type="band1Horz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single" w:sz="4" w:space="0" w:color="DFCE61" w:themeColor="accent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DFCE61" w:themeColor="accent6"/>
          <w:left w:val="single" w:sz="4" w:space="0" w:color="DFCE61" w:themeColor="accent6"/>
          <w:bottom w:val="single" w:sz="4" w:space="0" w:color="DFCE61" w:themeColor="accent6"/>
          <w:right w:val="single" w:sz="4" w:space="0" w:color="DFCE61" w:themeColor="accent6"/>
          <w:insideH w:val="nil"/>
          <w:insideV w:val="single" w:sz="4" w:space="0" w:color="DFCE61" w:themeColor="accent6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s">
    <w:name w:val="Headers"/>
    <w:basedOn w:val="Normal"/>
    <w:qFormat/>
    <w:rsid w:val="00687D64"/>
    <w:rPr>
      <w:b/>
      <w:caps/>
      <w:color w:val="4B4F0B" w:themeColor="accent5" w:themeShade="80"/>
      <w:szCs w:val="20"/>
    </w:rPr>
  </w:style>
  <w:style w:type="paragraph" w:customStyle="1" w:styleId="Invoice">
    <w:name w:val="Invoice"/>
    <w:basedOn w:val="Headers"/>
    <w:next w:val="Headers"/>
    <w:rsid w:val="00DD1F67"/>
    <w:rPr>
      <w:rFonts w:cs="Times New Roman (Body CS)"/>
      <w:color w:val="989F16" w:themeColor="accent5"/>
      <w:sz w:val="48"/>
      <w14:textFill>
        <w14:solidFill>
          <w14:schemeClr w14:val="accent5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Total">
    <w:name w:val="Total"/>
    <w:basedOn w:val="Amount"/>
    <w:qFormat/>
    <w:rsid w:val="002B3B35"/>
    <w:pPr>
      <w:jc w:val="right"/>
    </w:pPr>
    <w:rPr>
      <w:b/>
      <w:bCs/>
      <w:color w:val="4B4F0B" w:themeColor="accent5" w:themeShade="80"/>
      <w:sz w:val="22"/>
    </w:rPr>
  </w:style>
  <w:style w:type="character" w:styleId="Emphasis">
    <w:name w:val="Emphasis"/>
    <w:uiPriority w:val="20"/>
    <w:qFormat/>
    <w:rsid w:val="00CF1E1B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D57C4A73001A408CEB782D34CC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C1CA-B3BB-834D-8C24-22B685DE026A}"/>
      </w:docPartPr>
      <w:docPartBody>
        <w:p w:rsidR="00D251D3" w:rsidRDefault="002F2254">
          <w:pPr>
            <w:pStyle w:val="D1D57C4A73001A408CEB782D34CC476C"/>
          </w:pPr>
          <w:r w:rsidRPr="00FC1A3C">
            <w:t>Invoice #</w:t>
          </w:r>
        </w:p>
      </w:docPartBody>
    </w:docPart>
    <w:docPart>
      <w:docPartPr>
        <w:name w:val="559DB47EAB04BE4F9DEC811982169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57A0-3E0E-6642-B1B4-9FA8A1DA8E38}"/>
      </w:docPartPr>
      <w:docPartBody>
        <w:p w:rsidR="00D251D3" w:rsidRDefault="002F2254">
          <w:pPr>
            <w:pStyle w:val="559DB47EAB04BE4F9DEC811982169CBA"/>
          </w:pPr>
          <w:r w:rsidRPr="00FC1A3C">
            <w:t>100</w:t>
          </w:r>
        </w:p>
      </w:docPartBody>
    </w:docPart>
    <w:docPart>
      <w:docPartPr>
        <w:name w:val="6BED471CAD14B8439A01920B1B7F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B106-3932-ED4F-B687-6DD807CB0E4B}"/>
      </w:docPartPr>
      <w:docPartBody>
        <w:p w:rsidR="00D251D3" w:rsidRDefault="002F2254" w:rsidP="009A315D">
          <w:pPr>
            <w:pStyle w:val="6BED471CAD14B8439A01920B1B7F1B2C4"/>
          </w:pPr>
          <w:r w:rsidRPr="002B3B35">
            <w:t>Date:</w:t>
          </w:r>
        </w:p>
      </w:docPartBody>
    </w:docPart>
    <w:docPart>
      <w:docPartPr>
        <w:name w:val="643A5A100EDE464ABA121994101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B01A-9825-DB49-9B6A-0EC4AB4B580C}"/>
      </w:docPartPr>
      <w:docPartBody>
        <w:p w:rsidR="00D251D3" w:rsidRDefault="002F2254">
          <w:pPr>
            <w:pStyle w:val="643A5A100EDE464ABA1219941011E816"/>
          </w:pPr>
          <w:r w:rsidRPr="00CF1E1B">
            <w:t>Purchased by:</w:t>
          </w:r>
        </w:p>
      </w:docPartBody>
    </w:docPart>
    <w:docPart>
      <w:docPartPr>
        <w:name w:val="152CBF84E3C10F489F0A5647AA5B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3526-5C9C-5C48-BABE-F789ABEC6F02}"/>
      </w:docPartPr>
      <w:docPartBody>
        <w:p w:rsidR="00D251D3" w:rsidRDefault="002F2254">
          <w:pPr>
            <w:pStyle w:val="152CBF84E3C10F489F0A5647AA5BA2C4"/>
          </w:pPr>
          <w:r w:rsidRPr="0049045D">
            <w:t>Ship To:</w:t>
          </w:r>
        </w:p>
      </w:docPartBody>
    </w:docPart>
    <w:docPart>
      <w:docPartPr>
        <w:name w:val="FFA0AD006F632849B9A3639C4A27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8998-F528-184E-9B02-68A05DD38C0E}"/>
      </w:docPartPr>
      <w:docPartBody>
        <w:p w:rsidR="00D251D3" w:rsidRDefault="002F2254">
          <w:pPr>
            <w:pStyle w:val="FFA0AD006F632849B9A3639C4A27B842"/>
          </w:pPr>
          <w:r w:rsidRPr="00FC1A3C">
            <w:t>Comments or special instructions:</w:t>
          </w:r>
        </w:p>
      </w:docPartBody>
    </w:docPart>
    <w:docPart>
      <w:docPartPr>
        <w:name w:val="C3DD8471CD959F4A873C6B91356B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3742-7736-254E-97F1-5CE1EAB3EC0D}"/>
      </w:docPartPr>
      <w:docPartBody>
        <w:p w:rsidR="00D251D3" w:rsidRDefault="002F2254">
          <w:pPr>
            <w:pStyle w:val="C3DD8471CD959F4A873C6B91356BD6A6"/>
          </w:pPr>
          <w:r w:rsidRPr="00FC1A3C">
            <w:t>Quantity</w:t>
          </w:r>
        </w:p>
      </w:docPartBody>
    </w:docPart>
    <w:docPart>
      <w:docPartPr>
        <w:name w:val="C476F91FA111A44F8F77F6646FB0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7520-184B-9941-9022-18C1E02AA389}"/>
      </w:docPartPr>
      <w:docPartBody>
        <w:p w:rsidR="00D251D3" w:rsidRDefault="002F2254">
          <w:pPr>
            <w:pStyle w:val="C476F91FA111A44F8F77F6646FB09AD9"/>
          </w:pPr>
          <w:r w:rsidRPr="00FC1A3C">
            <w:t>Description</w:t>
          </w:r>
        </w:p>
      </w:docPartBody>
    </w:docPart>
    <w:docPart>
      <w:docPartPr>
        <w:name w:val="7AC6384403FAA5418D50873EE673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F4F2-0337-6046-B2AF-A4DF5509B7DF}"/>
      </w:docPartPr>
      <w:docPartBody>
        <w:p w:rsidR="00D251D3" w:rsidRDefault="002F2254">
          <w:pPr>
            <w:pStyle w:val="7AC6384403FAA5418D50873EE6736821"/>
          </w:pPr>
          <w:r w:rsidRPr="00FC1A3C">
            <w:t xml:space="preserve">Unit Price </w:t>
          </w:r>
        </w:p>
      </w:docPartBody>
    </w:docPart>
    <w:docPart>
      <w:docPartPr>
        <w:name w:val="149A0319D53749418ADD3189AB19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D561-71EB-DB40-B5B5-EF5DF047E7F7}"/>
      </w:docPartPr>
      <w:docPartBody>
        <w:p w:rsidR="00D251D3" w:rsidRDefault="002F2254">
          <w:pPr>
            <w:pStyle w:val="149A0319D53749418ADD3189AB1999B7"/>
          </w:pPr>
          <w:r w:rsidRPr="00FC1A3C">
            <w:t>Total</w:t>
          </w:r>
        </w:p>
      </w:docPartBody>
    </w:docPart>
    <w:docPart>
      <w:docPartPr>
        <w:name w:val="EC7A3198F4D54BF583232025B268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3B5E-4581-4268-8AA4-F41EE18F3063}"/>
      </w:docPartPr>
      <w:docPartBody>
        <w:p w:rsidR="002F2254" w:rsidRDefault="002F2254">
          <w:r w:rsidRPr="00CF1E1B">
            <w:t>Invoice</w:t>
          </w:r>
        </w:p>
      </w:docPartBody>
    </w:docPart>
    <w:docPart>
      <w:docPartPr>
        <w:name w:val="8CFAC08F1B994AC7942A8A761950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9D7E9-1FE9-4761-A82F-DC01CCF0A2EB}"/>
      </w:docPartPr>
      <w:docPartBody>
        <w:p w:rsidR="002F2254" w:rsidRDefault="002F2254">
          <w:r w:rsidRPr="00CF1E1B">
            <w:t>1/30/23</w:t>
          </w:r>
        </w:p>
      </w:docPartBody>
    </w:docPart>
    <w:docPart>
      <w:docPartPr>
        <w:name w:val="1069F04C223841EFADF28626197D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D2C7-B2D3-42E6-9AFC-2BF0735404DE}"/>
      </w:docPartPr>
      <w:docPartBody>
        <w:p w:rsidR="002F2254" w:rsidRDefault="002F2254">
          <w:r w:rsidRPr="00CF1E1B">
            <w:t>Due upon receipt</w:t>
          </w:r>
        </w:p>
      </w:docPartBody>
    </w:docPart>
    <w:docPart>
      <w:docPartPr>
        <w:name w:val="2D7CF83AB43B42B79D87BA11F5A73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D1C5-2027-41C8-9A66-CF6FF71DAB6F}"/>
      </w:docPartPr>
      <w:docPartBody>
        <w:p w:rsidR="00000000" w:rsidRDefault="00C74419" w:rsidP="00C74419">
          <w:pPr>
            <w:pStyle w:val="2D7CF83AB43B42B79D87BA11F5A73365"/>
          </w:pPr>
          <w:r w:rsidRPr="002B3B35">
            <w:t>Sales tax</w:t>
          </w:r>
        </w:p>
      </w:docPartBody>
    </w:docPart>
    <w:docPart>
      <w:docPartPr>
        <w:name w:val="EEA16B9B03D64F50BDC905F317D6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0A9B-C7F6-41D5-9D8C-346F9164703A}"/>
      </w:docPartPr>
      <w:docPartBody>
        <w:p w:rsidR="00000000" w:rsidRDefault="00C74419" w:rsidP="00C74419">
          <w:pPr>
            <w:pStyle w:val="EEA16B9B03D64F50BDC905F317D6B5C0"/>
          </w:pPr>
          <w:r w:rsidRPr="002B3B35">
            <w:rPr>
              <w:rStyle w:val="Heading2Char"/>
            </w:rPr>
            <w:t>Shipping and handling</w:t>
          </w:r>
        </w:p>
      </w:docPartBody>
    </w:docPart>
    <w:docPart>
      <w:docPartPr>
        <w:name w:val="8B6E7F0E4CE34DE8B396304AA0CE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4465-2E59-43B4-8FD5-173DBD9523A3}"/>
      </w:docPartPr>
      <w:docPartBody>
        <w:p w:rsidR="00000000" w:rsidRDefault="00C74419" w:rsidP="00C74419">
          <w:pPr>
            <w:pStyle w:val="8B6E7F0E4CE34DE8B396304AA0CE443E"/>
          </w:pPr>
          <w:r w:rsidRPr="002B3B35">
            <w:t>TOTAL DUE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F9"/>
    <w:rsid w:val="00080CC5"/>
    <w:rsid w:val="001171DD"/>
    <w:rsid w:val="00245BFE"/>
    <w:rsid w:val="00261CF9"/>
    <w:rsid w:val="002F2254"/>
    <w:rsid w:val="003C4AEB"/>
    <w:rsid w:val="00617457"/>
    <w:rsid w:val="00936268"/>
    <w:rsid w:val="00995EFE"/>
    <w:rsid w:val="009A315D"/>
    <w:rsid w:val="009C234A"/>
    <w:rsid w:val="00C74419"/>
    <w:rsid w:val="00D15254"/>
    <w:rsid w:val="00D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74419"/>
    <w:pPr>
      <w:spacing w:line="264" w:lineRule="auto"/>
      <w:jc w:val="right"/>
      <w:outlineLvl w:val="1"/>
    </w:pPr>
    <w:rPr>
      <w:spacing w:val="4"/>
      <w:sz w:val="20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57C4A73001A408CEB782D34CC476C">
    <w:name w:val="D1D57C4A73001A408CEB782D34CC476C"/>
  </w:style>
  <w:style w:type="paragraph" w:customStyle="1" w:styleId="559DB47EAB04BE4F9DEC811982169CBA">
    <w:name w:val="559DB47EAB04BE4F9DEC811982169CBA"/>
  </w:style>
  <w:style w:type="paragraph" w:customStyle="1" w:styleId="643A5A100EDE464ABA1219941011E816">
    <w:name w:val="643A5A100EDE464ABA1219941011E816"/>
  </w:style>
  <w:style w:type="paragraph" w:customStyle="1" w:styleId="152CBF84E3C10F489F0A5647AA5BA2C4">
    <w:name w:val="152CBF84E3C10F489F0A5647AA5BA2C4"/>
  </w:style>
  <w:style w:type="paragraph" w:customStyle="1" w:styleId="FFA0AD006F632849B9A3639C4A27B842">
    <w:name w:val="FFA0AD006F632849B9A3639C4A27B842"/>
  </w:style>
  <w:style w:type="paragraph" w:customStyle="1" w:styleId="C3DD8471CD959F4A873C6B91356BD6A6">
    <w:name w:val="C3DD8471CD959F4A873C6B91356BD6A6"/>
  </w:style>
  <w:style w:type="paragraph" w:customStyle="1" w:styleId="C476F91FA111A44F8F77F6646FB09AD9">
    <w:name w:val="C476F91FA111A44F8F77F6646FB09AD9"/>
  </w:style>
  <w:style w:type="paragraph" w:customStyle="1" w:styleId="7AC6384403FAA5418D50873EE6736821">
    <w:name w:val="7AC6384403FAA5418D50873EE6736821"/>
  </w:style>
  <w:style w:type="paragraph" w:customStyle="1" w:styleId="149A0319D53749418ADD3189AB1999B7">
    <w:name w:val="149A0319D53749418ADD3189AB1999B7"/>
  </w:style>
  <w:style w:type="paragraph" w:customStyle="1" w:styleId="BC1C8380483EA446BAB713941D764791">
    <w:name w:val="BC1C8380483EA446BAB713941D764791"/>
  </w:style>
  <w:style w:type="paragraph" w:customStyle="1" w:styleId="B5B3C5A9DEB0BD45B006F8CAD1AD3BEE">
    <w:name w:val="B5B3C5A9DEB0BD45B006F8CAD1AD3BEE"/>
  </w:style>
  <w:style w:type="paragraph" w:customStyle="1" w:styleId="01F3162A8968CA448439F07567831157">
    <w:name w:val="01F3162A8968CA448439F07567831157"/>
  </w:style>
  <w:style w:type="character" w:styleId="PlaceholderText">
    <w:name w:val="Placeholder Text"/>
    <w:basedOn w:val="DefaultParagraphFont"/>
    <w:uiPriority w:val="99"/>
    <w:semiHidden/>
    <w:rsid w:val="009A315D"/>
    <w:rPr>
      <w:color w:val="808080"/>
    </w:rPr>
  </w:style>
  <w:style w:type="character" w:styleId="Emphasis">
    <w:name w:val="Emphasis"/>
    <w:uiPriority w:val="20"/>
    <w:qFormat/>
    <w:rsid w:val="009A315D"/>
    <w:rPr>
      <w:b/>
      <w:i w:val="0"/>
      <w:iCs/>
    </w:rPr>
  </w:style>
  <w:style w:type="paragraph" w:customStyle="1" w:styleId="6BED471CAD14B8439A01920B1B7F1B2C4">
    <w:name w:val="6BED471CAD14B8439A01920B1B7F1B2C4"/>
    <w:rsid w:val="009A315D"/>
    <w:pPr>
      <w:spacing w:line="264" w:lineRule="auto"/>
    </w:pPr>
    <w:rPr>
      <w:spacing w:val="4"/>
      <w:sz w:val="20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C74419"/>
    <w:rPr>
      <w:spacing w:val="4"/>
      <w:sz w:val="20"/>
      <w:szCs w:val="18"/>
      <w:lang w:eastAsia="ja-JP"/>
    </w:rPr>
  </w:style>
  <w:style w:type="paragraph" w:customStyle="1" w:styleId="F01340D9BBDC4B8C8CF6ED831A803CCC4">
    <w:name w:val="F01340D9BBDC4B8C8CF6ED831A803CCC4"/>
    <w:rsid w:val="002F2254"/>
    <w:pPr>
      <w:spacing w:line="264" w:lineRule="auto"/>
    </w:pPr>
    <w:rPr>
      <w:spacing w:val="4"/>
      <w:sz w:val="20"/>
      <w:szCs w:val="18"/>
      <w:lang w:eastAsia="ja-JP"/>
    </w:rPr>
  </w:style>
  <w:style w:type="paragraph" w:customStyle="1" w:styleId="3B4EA392449AE542AFE676190F6D7B077">
    <w:name w:val="3B4EA392449AE542AFE676190F6D7B077"/>
    <w:rsid w:val="002F2254"/>
    <w:pPr>
      <w:spacing w:line="264" w:lineRule="auto"/>
    </w:pPr>
    <w:rPr>
      <w:spacing w:val="4"/>
      <w:sz w:val="20"/>
      <w:szCs w:val="18"/>
      <w:lang w:eastAsia="ja-JP"/>
    </w:rPr>
  </w:style>
  <w:style w:type="paragraph" w:customStyle="1" w:styleId="0D946393D939EE46AF58CD4201A9AC342">
    <w:name w:val="0D946393D939EE46AF58CD4201A9AC342"/>
    <w:rsid w:val="002F2254"/>
    <w:pPr>
      <w:spacing w:line="264" w:lineRule="auto"/>
      <w:jc w:val="right"/>
      <w:outlineLvl w:val="1"/>
    </w:pPr>
    <w:rPr>
      <w:spacing w:val="4"/>
      <w:sz w:val="20"/>
      <w:szCs w:val="18"/>
      <w:lang w:eastAsia="ja-JP"/>
    </w:rPr>
  </w:style>
  <w:style w:type="paragraph" w:customStyle="1" w:styleId="C08F58E7144941E3A9DADB9BAA324579">
    <w:name w:val="C08F58E7144941E3A9DADB9BAA324579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66E8B448EB224808B64C79E2D97CB75F">
    <w:name w:val="66E8B448EB224808B64C79E2D97CB75F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AD8464351F3B4A6188B0407FC7787354">
    <w:name w:val="AD8464351F3B4A6188B0407FC7787354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83207952D67341BA9F09F39F1EC5A576">
    <w:name w:val="83207952D67341BA9F09F39F1EC5A576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00973B456C984DA08EC768BEDF75D802">
    <w:name w:val="00973B456C984DA08EC768BEDF75D802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8150D5DF570C48F98D6821D230A527B3">
    <w:name w:val="8150D5DF570C48F98D6821D230A527B3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701C3ABC98C541FCBFA3A3D9BCAD95AF">
    <w:name w:val="701C3ABC98C541FCBFA3A3D9BCAD95AF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52C09C089CF34B4289405BD832AA3477">
    <w:name w:val="52C09C089CF34B4289405BD832AA3477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0FB447BB06354BE69EBCDEEA695DC9EE">
    <w:name w:val="0FB447BB06354BE69EBCDEEA695DC9EE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952FE221770844D0A1FF6DBFAB7A7EA8">
    <w:name w:val="952FE221770844D0A1FF6DBFAB7A7EA8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CCB6141C5DDD449683092C3B1B356D55">
    <w:name w:val="CCB6141C5DDD449683092C3B1B356D55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527E5146ABFE491FB9C534356A5B6B08">
    <w:name w:val="527E5146ABFE491FB9C534356A5B6B08"/>
    <w:rsid w:val="00617457"/>
    <w:pPr>
      <w:spacing w:after="160" w:line="259" w:lineRule="auto"/>
    </w:pPr>
    <w:rPr>
      <w:kern w:val="2"/>
      <w:sz w:val="22"/>
      <w:szCs w:val="22"/>
      <w:lang w:val="ru-RU" w:eastAsia="ru-RU"/>
      <w14:ligatures w14:val="standardContextual"/>
    </w:rPr>
  </w:style>
  <w:style w:type="paragraph" w:customStyle="1" w:styleId="D1F24AC55C2B45D0824CBD9C42331605">
    <w:name w:val="D1F24AC55C2B45D0824CBD9C42331605"/>
    <w:rsid w:val="00C74419"/>
    <w:pPr>
      <w:spacing w:after="160" w:line="259" w:lineRule="auto"/>
    </w:pPr>
    <w:rPr>
      <w:sz w:val="22"/>
      <w:szCs w:val="22"/>
    </w:rPr>
  </w:style>
  <w:style w:type="paragraph" w:customStyle="1" w:styleId="329000D859914F36B1EE31880A113D41">
    <w:name w:val="329000D859914F36B1EE31880A113D41"/>
    <w:rsid w:val="00C74419"/>
    <w:pPr>
      <w:spacing w:after="160" w:line="259" w:lineRule="auto"/>
    </w:pPr>
    <w:rPr>
      <w:sz w:val="22"/>
      <w:szCs w:val="22"/>
    </w:rPr>
  </w:style>
  <w:style w:type="paragraph" w:customStyle="1" w:styleId="A514DE3AD83642178DC503BD01F35207">
    <w:name w:val="A514DE3AD83642178DC503BD01F35207"/>
    <w:rsid w:val="00C74419"/>
    <w:pPr>
      <w:spacing w:after="160" w:line="259" w:lineRule="auto"/>
    </w:pPr>
    <w:rPr>
      <w:sz w:val="22"/>
      <w:szCs w:val="22"/>
    </w:rPr>
  </w:style>
  <w:style w:type="paragraph" w:customStyle="1" w:styleId="43E7EA20B849403BA843089497CAAB4B">
    <w:name w:val="43E7EA20B849403BA843089497CAAB4B"/>
    <w:rsid w:val="00C74419"/>
    <w:pPr>
      <w:spacing w:after="160" w:line="259" w:lineRule="auto"/>
    </w:pPr>
    <w:rPr>
      <w:sz w:val="22"/>
      <w:szCs w:val="22"/>
    </w:rPr>
  </w:style>
  <w:style w:type="paragraph" w:customStyle="1" w:styleId="F398A702F2CE4C71895D833F19CF754F">
    <w:name w:val="F398A702F2CE4C71895D833F19CF754F"/>
    <w:rsid w:val="00C74419"/>
    <w:pPr>
      <w:spacing w:after="160" w:line="259" w:lineRule="auto"/>
    </w:pPr>
    <w:rPr>
      <w:sz w:val="22"/>
      <w:szCs w:val="22"/>
    </w:rPr>
  </w:style>
  <w:style w:type="paragraph" w:customStyle="1" w:styleId="A3C9A52CE1C04A51BF2273281AB7F4E0">
    <w:name w:val="A3C9A52CE1C04A51BF2273281AB7F4E0"/>
    <w:rsid w:val="00C74419"/>
    <w:pPr>
      <w:spacing w:after="160" w:line="259" w:lineRule="auto"/>
    </w:pPr>
    <w:rPr>
      <w:sz w:val="22"/>
      <w:szCs w:val="22"/>
    </w:rPr>
  </w:style>
  <w:style w:type="paragraph" w:customStyle="1" w:styleId="2D7CF83AB43B42B79D87BA11F5A73365">
    <w:name w:val="2D7CF83AB43B42B79D87BA11F5A73365"/>
    <w:rsid w:val="00C74419"/>
    <w:pPr>
      <w:spacing w:after="160" w:line="259" w:lineRule="auto"/>
    </w:pPr>
    <w:rPr>
      <w:sz w:val="22"/>
      <w:szCs w:val="22"/>
    </w:rPr>
  </w:style>
  <w:style w:type="paragraph" w:customStyle="1" w:styleId="EEA16B9B03D64F50BDC905F317D6B5C0">
    <w:name w:val="EEA16B9B03D64F50BDC905F317D6B5C0"/>
    <w:rsid w:val="00C74419"/>
    <w:pPr>
      <w:spacing w:after="160" w:line="259" w:lineRule="auto"/>
    </w:pPr>
    <w:rPr>
      <w:sz w:val="22"/>
      <w:szCs w:val="22"/>
    </w:rPr>
  </w:style>
  <w:style w:type="paragraph" w:customStyle="1" w:styleId="8B6E7F0E4CE34DE8B396304AA0CE443E">
    <w:name w:val="8B6E7F0E4CE34DE8B396304AA0CE443E"/>
    <w:rsid w:val="00C74419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nvoice">
  <a:themeElements>
    <a:clrScheme name="Market Financial Consulting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B5E0DD"/>
      </a:accent1>
      <a:accent2>
        <a:srgbClr val="B5B5B5"/>
      </a:accent2>
      <a:accent3>
        <a:srgbClr val="003D59"/>
      </a:accent3>
      <a:accent4>
        <a:srgbClr val="02767F"/>
      </a:accent4>
      <a:accent5>
        <a:srgbClr val="989F16"/>
      </a:accent5>
      <a:accent6>
        <a:srgbClr val="DFCE61"/>
      </a:accent6>
      <a:hlink>
        <a:srgbClr val="0563C1"/>
      </a:hlink>
      <a:folHlink>
        <a:srgbClr val="954F72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F6923-7A11-4392-8EC2-0170B7FDC3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22A6A10-4019-44E8-AE47-12793416A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45B95-4F88-47A0-A3E6-87E7C1220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985BA0-229F-4484-A150-CF3E657BB7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2024-03-06T12:02:00Z</dcterms:created>
  <dcterms:modified xsi:type="dcterms:W3CDTF">2024-03-06T12:02:00Z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